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届县委第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轮巡察各巡察组举报联系方式</w:t>
      </w:r>
    </w:p>
    <w:tbl>
      <w:tblPr>
        <w:tblStyle w:val="6"/>
        <w:tblpPr w:leftFromText="180" w:rightFromText="180" w:vertAnchor="text" w:horzAnchor="page" w:tblpX="1746" w:tblpY="540"/>
        <w:tblOverlap w:val="never"/>
        <w:tblW w:w="13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1425"/>
        <w:gridCol w:w="1507"/>
        <w:gridCol w:w="2795"/>
        <w:gridCol w:w="216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副组长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被巡察单位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县委第一巡察组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李鹏飞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张晨阳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教育局、统战部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19003188052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85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fcxxcb66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县委第二巡察组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贾广生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安世平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阜城中学、网信办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19003188056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县委第三巡察组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王洪成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王丽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卫健局、宣传部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19003188051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牟其华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贾俊芬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县人民医院、编办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19003188055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856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tabs>
          <w:tab w:val="left" w:pos="5020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bookmarkEnd w:id="0"/>
    <w:sectPr>
      <w:pgSz w:w="16838" w:h="11906" w:orient="landscape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OWI0MmY3YTBmOWFmOGNmMGU0ZGY2NzFiNDAzNWYifQ=="/>
  </w:docVars>
  <w:rsids>
    <w:rsidRoot w:val="00691CBC"/>
    <w:rsid w:val="00691CBC"/>
    <w:rsid w:val="08E11593"/>
    <w:rsid w:val="1060060A"/>
    <w:rsid w:val="125868C5"/>
    <w:rsid w:val="174D230A"/>
    <w:rsid w:val="2C9C2068"/>
    <w:rsid w:val="2E58417D"/>
    <w:rsid w:val="3B8E4820"/>
    <w:rsid w:val="56550A75"/>
    <w:rsid w:val="5E092E3C"/>
    <w:rsid w:val="5F6156CD"/>
    <w:rsid w:val="60730760"/>
    <w:rsid w:val="60B63819"/>
    <w:rsid w:val="73B0052A"/>
    <w:rsid w:val="791B37B0"/>
    <w:rsid w:val="7CA47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689" w:firstLineChars="200"/>
    </w:pPr>
    <w:rPr>
      <w:rFonts w:ascii="仿宋_GB2312" w:hAnsi="仿宋_GB2312" w:cs="仿宋_GB2312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238</Characters>
  <Lines>0</Lines>
  <Paragraphs>0</Paragraphs>
  <TotalTime>0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2020-12-07T01:32:00Z</dcterms:created>
  <dc:creator>HP</dc:creator>
  <cp:lastModifiedBy>WPS_1498627279</cp:lastModifiedBy>
  <dcterms:modified xsi:type="dcterms:W3CDTF">2023-02-23T06:35:58Z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4A83E277F004429DA426111219D8154A</vt:lpwstr>
  </property>
</Properties>
</file>